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2" w:rsidRDefault="005727C6">
      <w:r>
        <w:t xml:space="preserve">The Writer’s Notebook </w:t>
      </w:r>
      <w:r w:rsidR="007F55A5">
        <w:t xml:space="preserve">file </w:t>
      </w:r>
      <w:bookmarkStart w:id="0" w:name="_GoBack"/>
      <w:bookmarkEnd w:id="0"/>
      <w:r>
        <w:t xml:space="preserve">folder contains Professor </w:t>
      </w:r>
      <w:proofErr w:type="spellStart"/>
      <w:r>
        <w:t>Jandoli’s</w:t>
      </w:r>
      <w:proofErr w:type="spellEnd"/>
      <w:r>
        <w:t xml:space="preserve"> manuscript of the same name. The manuscript is broken up into its chapters </w:t>
      </w:r>
      <w:r w:rsidR="000951F6">
        <w:t xml:space="preserve">and that is what makes up the majority of this folder. 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Let’s Try It the Hard Way First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 xml:space="preserve">A Few Clues 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Imagination – the Priceless Ingredient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Settle Down to a Writing Process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Technical Violations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Overcoming the Spelling Bugaboo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Some Basic Rules of Grammar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 xml:space="preserve">Cultivate a large Vocabulary 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Get Your Sources Straight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Follow a Logical Pattern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The Misunderstood Beginning, Middle and Ending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Control Your Copy – and Say What You Think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Interest – Giving Your Story Life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Prose Rhythm: Do it by Ear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Imagery: Appeal to the Senses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Fictional Techniques and The New Journalism</w:t>
      </w:r>
    </w:p>
    <w:p w:rsidR="000951F6" w:rsidRDefault="000951F6" w:rsidP="000951F6">
      <w:pPr>
        <w:pStyle w:val="ListParagraph"/>
        <w:numPr>
          <w:ilvl w:val="0"/>
          <w:numId w:val="1"/>
        </w:numPr>
      </w:pPr>
      <w:r>
        <w:t>The Final Check</w:t>
      </w:r>
    </w:p>
    <w:p w:rsidR="000951F6" w:rsidRDefault="000951F6" w:rsidP="000951F6">
      <w:pPr>
        <w:ind w:left="360"/>
      </w:pPr>
      <w:r>
        <w:t>Appendices</w:t>
      </w:r>
    </w:p>
    <w:p w:rsidR="000951F6" w:rsidRDefault="00421049" w:rsidP="000951F6">
      <w:pPr>
        <w:pStyle w:val="ListParagraph"/>
        <w:numPr>
          <w:ilvl w:val="0"/>
          <w:numId w:val="2"/>
        </w:numPr>
      </w:pPr>
      <w:r>
        <w:t>Assignment Record</w:t>
      </w:r>
    </w:p>
    <w:p w:rsidR="00421049" w:rsidRDefault="00421049" w:rsidP="000951F6">
      <w:pPr>
        <w:pStyle w:val="ListParagraph"/>
        <w:numPr>
          <w:ilvl w:val="0"/>
          <w:numId w:val="2"/>
        </w:numPr>
      </w:pPr>
      <w:r>
        <w:t>Calendar of Assignments</w:t>
      </w:r>
    </w:p>
    <w:p w:rsidR="00421049" w:rsidRDefault="00421049" w:rsidP="000951F6">
      <w:pPr>
        <w:pStyle w:val="ListParagraph"/>
        <w:numPr>
          <w:ilvl w:val="0"/>
          <w:numId w:val="2"/>
        </w:numPr>
      </w:pPr>
      <w:r>
        <w:t>Heredity Assignment</w:t>
      </w:r>
    </w:p>
    <w:sectPr w:rsidR="0042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8D"/>
    <w:multiLevelType w:val="hybridMultilevel"/>
    <w:tmpl w:val="039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5B6A"/>
    <w:multiLevelType w:val="hybridMultilevel"/>
    <w:tmpl w:val="9AD43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6"/>
    <w:rsid w:val="000951F6"/>
    <w:rsid w:val="00171BD2"/>
    <w:rsid w:val="00421049"/>
    <w:rsid w:val="005727C6"/>
    <w:rsid w:val="007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Frentz</dc:creator>
  <cp:lastModifiedBy>David Frentz</cp:lastModifiedBy>
  <cp:revision>2</cp:revision>
  <dcterms:created xsi:type="dcterms:W3CDTF">2014-04-24T17:14:00Z</dcterms:created>
  <dcterms:modified xsi:type="dcterms:W3CDTF">2014-04-24T17:36:00Z</dcterms:modified>
</cp:coreProperties>
</file>